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55" w:rsidRDefault="00DA1355" w:rsidP="00DA1355">
      <w:pPr>
        <w:spacing w:line="276" w:lineRule="auto"/>
        <w:jc w:val="both"/>
        <w:rPr>
          <w:rFonts w:ascii="Cambria" w:hAnsi="Cambria"/>
          <w:sz w:val="24"/>
          <w:szCs w:val="24"/>
        </w:rPr>
      </w:pPr>
      <w:bookmarkStart w:id="0" w:name="_GoBack"/>
      <w:r w:rsidRPr="00DA1355">
        <w:rPr>
          <w:rFonts w:ascii="Cambria" w:hAnsi="Cambria"/>
          <w:sz w:val="24"/>
          <w:szCs w:val="24"/>
        </w:rPr>
        <w:t>Wnioski do konsultacji społecznych dotyczących zebrania opinii w celu wyznaczenia kierunków rozwoju i funkcjonowania Targowiska Miejskiego przy ul. Kolejowej wraz  z halą targową „Zatorzanka” w latach 2023 – 2030</w:t>
      </w:r>
      <w:r>
        <w:rPr>
          <w:rFonts w:ascii="Cambria" w:hAnsi="Cambria"/>
          <w:sz w:val="24"/>
          <w:szCs w:val="24"/>
        </w:rPr>
        <w:t>.</w:t>
      </w:r>
      <w:r w:rsidRPr="00DA1355">
        <w:rPr>
          <w:rFonts w:ascii="Cambria" w:hAnsi="Cambria"/>
          <w:sz w:val="24"/>
          <w:szCs w:val="24"/>
        </w:rPr>
        <w:t xml:space="preserve"> </w:t>
      </w:r>
    </w:p>
    <w:p w:rsidR="00DA1355" w:rsidRDefault="00DA1355" w:rsidP="00DA13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A1355">
        <w:rPr>
          <w:rFonts w:ascii="Cambria" w:hAnsi="Cambria"/>
          <w:sz w:val="24"/>
          <w:szCs w:val="24"/>
        </w:rPr>
        <w:t xml:space="preserve">Zatorze, jako dzielnica, nie posiada swojego centrum, jako miejsca wspólnego wszystkim mieszkańcom </w:t>
      </w:r>
      <w:proofErr w:type="spellStart"/>
      <w:r w:rsidRPr="00DA1355">
        <w:rPr>
          <w:rFonts w:ascii="Cambria" w:hAnsi="Cambria"/>
          <w:sz w:val="24"/>
          <w:szCs w:val="24"/>
        </w:rPr>
        <w:t>Zatorza</w:t>
      </w:r>
      <w:proofErr w:type="spellEnd"/>
      <w:r w:rsidRPr="00DA1355">
        <w:rPr>
          <w:rFonts w:ascii="Cambria" w:hAnsi="Cambria"/>
          <w:sz w:val="24"/>
          <w:szCs w:val="24"/>
        </w:rPr>
        <w:t xml:space="preserve">. Miejsca aktywności i spotkań mieszkańców. Uważamy, że najbardziej odpowiednim miejscem, jako przyszłego Centrum Dzielnicy Zatorze jest budynek </w:t>
      </w:r>
      <w:proofErr w:type="spellStart"/>
      <w:r w:rsidRPr="00DA1355">
        <w:rPr>
          <w:rFonts w:ascii="Cambria" w:hAnsi="Cambria"/>
          <w:sz w:val="24"/>
          <w:szCs w:val="24"/>
        </w:rPr>
        <w:t>Zatorzanki</w:t>
      </w:r>
      <w:proofErr w:type="spellEnd"/>
      <w:r w:rsidRPr="00DA1355">
        <w:rPr>
          <w:rFonts w:ascii="Cambria" w:hAnsi="Cambria"/>
          <w:sz w:val="24"/>
          <w:szCs w:val="24"/>
        </w:rPr>
        <w:t xml:space="preserve"> wraz z obszarem zawartym w kwartale ulic: Kolejowej, Okrzei, Sienkiewicza i Żeromskiego. Strefa ta oferuje: centrum handlowo-usługowe (o długoletniej tradycji – hala, targowisko, pawilony, drobne obiekty handlowe i gastronomiczne), usługi mieszkaniowe, publiczne, oświatowe, sakralne, liczne zabytki oraz niepowtarzalny klimat </w:t>
      </w:r>
      <w:proofErr w:type="spellStart"/>
      <w:r w:rsidRPr="00DA1355">
        <w:rPr>
          <w:rFonts w:ascii="Cambria" w:hAnsi="Cambria"/>
          <w:sz w:val="24"/>
          <w:szCs w:val="24"/>
        </w:rPr>
        <w:t>Zatorza</w:t>
      </w:r>
      <w:proofErr w:type="spellEnd"/>
      <w:r w:rsidRPr="00DA1355">
        <w:rPr>
          <w:rFonts w:ascii="Cambria" w:hAnsi="Cambria"/>
          <w:sz w:val="24"/>
          <w:szCs w:val="24"/>
        </w:rPr>
        <w:t xml:space="preserve">. </w:t>
      </w:r>
    </w:p>
    <w:p w:rsidR="00DA1355" w:rsidRDefault="00DA1355" w:rsidP="00DA13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A1355">
        <w:rPr>
          <w:rFonts w:ascii="Cambria" w:hAnsi="Cambria"/>
          <w:sz w:val="24"/>
          <w:szCs w:val="24"/>
        </w:rPr>
        <w:t xml:space="preserve">Jesteśmy zdecydowanie przeciwni sprzedaży i wyburzeniu budynku </w:t>
      </w:r>
      <w:proofErr w:type="spellStart"/>
      <w:r w:rsidRPr="00DA1355">
        <w:rPr>
          <w:rFonts w:ascii="Cambria" w:hAnsi="Cambria"/>
          <w:sz w:val="24"/>
          <w:szCs w:val="24"/>
        </w:rPr>
        <w:t>Zatorzanki</w:t>
      </w:r>
      <w:proofErr w:type="spellEnd"/>
      <w:r w:rsidRPr="00DA1355">
        <w:rPr>
          <w:rFonts w:ascii="Cambria" w:hAnsi="Cambria"/>
          <w:sz w:val="24"/>
          <w:szCs w:val="24"/>
        </w:rPr>
        <w:t xml:space="preserve">. Należy przeprowadzić niezbędny remont i dostosować budynek do potrzeb mieszkańców. Uważamy, że aby w pełni wykorzystać potencjał </w:t>
      </w:r>
      <w:proofErr w:type="spellStart"/>
      <w:r w:rsidRPr="00DA1355">
        <w:rPr>
          <w:rFonts w:ascii="Cambria" w:hAnsi="Cambria"/>
          <w:sz w:val="24"/>
          <w:szCs w:val="24"/>
        </w:rPr>
        <w:t>Zatorzanki</w:t>
      </w:r>
      <w:proofErr w:type="spellEnd"/>
      <w:r w:rsidRPr="00DA1355">
        <w:rPr>
          <w:rFonts w:ascii="Cambria" w:hAnsi="Cambria"/>
          <w:sz w:val="24"/>
          <w:szCs w:val="24"/>
        </w:rPr>
        <w:t xml:space="preserve"> i wypełnić oczekiwania mieszkańców, powinno się w niej znaleźć miejsce na szeroki przekrój funkcji, działalności i aktywności. Wśród nich m.in.: handel, punkt gastronomiczny/kawiarnia, wydarzenia kulturalne i artystyczne, siedziby organizacji, działalność kulturalno-oświatowa (biblioteka). </w:t>
      </w:r>
      <w:r w:rsidRPr="00DA1355">
        <w:rPr>
          <w:rFonts w:ascii="Cambria" w:hAnsi="Cambria"/>
          <w:sz w:val="24"/>
          <w:szCs w:val="24"/>
        </w:rPr>
        <w:br/>
      </w:r>
      <w:r w:rsidRPr="00DA1355">
        <w:rPr>
          <w:rFonts w:ascii="Cambria" w:hAnsi="Cambria"/>
          <w:sz w:val="24"/>
          <w:szCs w:val="24"/>
        </w:rPr>
        <w:br/>
        <w:t xml:space="preserve">Uważamy, że niezbędne są następujące działania mające na celu stworzenie </w:t>
      </w:r>
      <w:r>
        <w:rPr>
          <w:rFonts w:ascii="Cambria" w:hAnsi="Cambria"/>
          <w:sz w:val="24"/>
          <w:szCs w:val="24"/>
        </w:rPr>
        <w:t>P</w:t>
      </w:r>
      <w:r w:rsidRPr="00DA1355">
        <w:rPr>
          <w:rFonts w:ascii="Cambria" w:hAnsi="Cambria"/>
          <w:sz w:val="24"/>
          <w:szCs w:val="24"/>
        </w:rPr>
        <w:t xml:space="preserve">onadlokalnego Centrum </w:t>
      </w:r>
      <w:proofErr w:type="spellStart"/>
      <w:r w:rsidRPr="00DA1355">
        <w:rPr>
          <w:rFonts w:ascii="Cambria" w:hAnsi="Cambria"/>
          <w:sz w:val="24"/>
          <w:szCs w:val="24"/>
        </w:rPr>
        <w:t>Zatorza</w:t>
      </w:r>
      <w:proofErr w:type="spellEnd"/>
      <w:r w:rsidRPr="00DA1355">
        <w:rPr>
          <w:rFonts w:ascii="Cambria" w:hAnsi="Cambria"/>
          <w:sz w:val="24"/>
          <w:szCs w:val="24"/>
        </w:rPr>
        <w:t xml:space="preserve">: </w:t>
      </w:r>
    </w:p>
    <w:p w:rsidR="00DA1355" w:rsidRDefault="00DA1355" w:rsidP="00DA13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A1355">
        <w:rPr>
          <w:rFonts w:ascii="Cambria" w:hAnsi="Cambria"/>
          <w:sz w:val="24"/>
          <w:szCs w:val="24"/>
        </w:rPr>
        <w:t xml:space="preserve">-  jasne stanowisko Prezydenta Miasta o nie sprzedawaniu </w:t>
      </w:r>
      <w:proofErr w:type="spellStart"/>
      <w:r w:rsidRPr="00DA1355">
        <w:rPr>
          <w:rFonts w:ascii="Cambria" w:hAnsi="Cambria"/>
          <w:sz w:val="24"/>
          <w:szCs w:val="24"/>
        </w:rPr>
        <w:t>Zatorzanki</w:t>
      </w:r>
      <w:proofErr w:type="spellEnd"/>
      <w:r w:rsidRPr="00DA1355">
        <w:rPr>
          <w:rFonts w:ascii="Cambria" w:hAnsi="Cambria"/>
          <w:sz w:val="24"/>
          <w:szCs w:val="24"/>
        </w:rPr>
        <w:t xml:space="preserve">, </w:t>
      </w:r>
    </w:p>
    <w:p w:rsidR="00DA1355" w:rsidRDefault="00DA1355" w:rsidP="00DA13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A1355">
        <w:rPr>
          <w:rFonts w:ascii="Cambria" w:hAnsi="Cambria"/>
          <w:sz w:val="24"/>
          <w:szCs w:val="24"/>
        </w:rPr>
        <w:t xml:space="preserve">- powołanie niezależnego, autonomicznego bytu instytucjonalnego, którego celem byłoby zarządzanie i rozwój „Centrum </w:t>
      </w:r>
      <w:proofErr w:type="spellStart"/>
      <w:r w:rsidRPr="00DA1355">
        <w:rPr>
          <w:rFonts w:ascii="Cambria" w:hAnsi="Cambria"/>
          <w:sz w:val="24"/>
          <w:szCs w:val="24"/>
        </w:rPr>
        <w:t>Zatorza</w:t>
      </w:r>
      <w:proofErr w:type="spellEnd"/>
      <w:r w:rsidRPr="00DA1355">
        <w:rPr>
          <w:rFonts w:ascii="Cambria" w:hAnsi="Cambria"/>
          <w:sz w:val="24"/>
          <w:szCs w:val="24"/>
        </w:rPr>
        <w:t xml:space="preserve">”; utrzymywany z budżetu miasta z możliwością dofinansowania zewnętrznego, </w:t>
      </w:r>
    </w:p>
    <w:p w:rsidR="00DA1355" w:rsidRDefault="00DA1355" w:rsidP="00DA13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A1355">
        <w:rPr>
          <w:rFonts w:ascii="Cambria" w:hAnsi="Cambria"/>
          <w:sz w:val="24"/>
          <w:szCs w:val="24"/>
        </w:rPr>
        <w:t xml:space="preserve">- powołanie, w drodze konkursu, menadżera „Centrum </w:t>
      </w:r>
      <w:proofErr w:type="spellStart"/>
      <w:r w:rsidRPr="00DA1355">
        <w:rPr>
          <w:rFonts w:ascii="Cambria" w:hAnsi="Cambria"/>
          <w:sz w:val="24"/>
          <w:szCs w:val="24"/>
        </w:rPr>
        <w:t>Zatorza</w:t>
      </w:r>
      <w:proofErr w:type="spellEnd"/>
      <w:r w:rsidRPr="00DA1355">
        <w:rPr>
          <w:rFonts w:ascii="Cambria" w:hAnsi="Cambria"/>
          <w:sz w:val="24"/>
          <w:szCs w:val="24"/>
        </w:rPr>
        <w:t xml:space="preserve">”, </w:t>
      </w:r>
    </w:p>
    <w:p w:rsidR="00DA1355" w:rsidRDefault="00DA1355" w:rsidP="00DA13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A1355">
        <w:rPr>
          <w:rFonts w:ascii="Cambria" w:hAnsi="Cambria"/>
          <w:sz w:val="24"/>
          <w:szCs w:val="24"/>
        </w:rPr>
        <w:t xml:space="preserve">- zapewnienie niezbędnych środków w budżecie miasta na w/w działania, </w:t>
      </w:r>
    </w:p>
    <w:p w:rsidR="00DA1355" w:rsidRDefault="00DA1355" w:rsidP="00DA13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A1355">
        <w:rPr>
          <w:rFonts w:ascii="Cambria" w:hAnsi="Cambria"/>
          <w:sz w:val="24"/>
          <w:szCs w:val="24"/>
        </w:rPr>
        <w:t xml:space="preserve">- zapewnienie mieszkańcom </w:t>
      </w:r>
      <w:proofErr w:type="spellStart"/>
      <w:r w:rsidRPr="00DA1355">
        <w:rPr>
          <w:rFonts w:ascii="Cambria" w:hAnsi="Cambria"/>
          <w:sz w:val="24"/>
          <w:szCs w:val="24"/>
        </w:rPr>
        <w:t>Zatorza</w:t>
      </w:r>
      <w:proofErr w:type="spellEnd"/>
      <w:r w:rsidRPr="00DA1355">
        <w:rPr>
          <w:rFonts w:ascii="Cambria" w:hAnsi="Cambria"/>
          <w:sz w:val="24"/>
          <w:szCs w:val="24"/>
        </w:rPr>
        <w:t xml:space="preserve"> oraz </w:t>
      </w:r>
      <w:proofErr w:type="spellStart"/>
      <w:r w:rsidRPr="00DA1355">
        <w:rPr>
          <w:rFonts w:ascii="Cambria" w:hAnsi="Cambria"/>
          <w:sz w:val="24"/>
          <w:szCs w:val="24"/>
        </w:rPr>
        <w:t>zatorzańskim</w:t>
      </w:r>
      <w:proofErr w:type="spellEnd"/>
      <w:r w:rsidRPr="00DA1355">
        <w:rPr>
          <w:rFonts w:ascii="Cambria" w:hAnsi="Cambria"/>
          <w:sz w:val="24"/>
          <w:szCs w:val="24"/>
        </w:rPr>
        <w:t xml:space="preserve"> Radom Osiedli, realnego wpływu na decyzje dotyczące rozwoju „Centrum </w:t>
      </w:r>
      <w:proofErr w:type="spellStart"/>
      <w:r w:rsidRPr="00DA1355">
        <w:rPr>
          <w:rFonts w:ascii="Cambria" w:hAnsi="Cambria"/>
          <w:sz w:val="24"/>
          <w:szCs w:val="24"/>
        </w:rPr>
        <w:t>Zatorza</w:t>
      </w:r>
      <w:proofErr w:type="spellEnd"/>
      <w:r w:rsidRPr="00DA1355">
        <w:rPr>
          <w:rFonts w:ascii="Cambria" w:hAnsi="Cambria"/>
          <w:sz w:val="24"/>
          <w:szCs w:val="24"/>
        </w:rPr>
        <w:t xml:space="preserve">” </w:t>
      </w:r>
    </w:p>
    <w:p w:rsidR="00DA1355" w:rsidRDefault="00DA1355" w:rsidP="00DA13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A1355">
        <w:rPr>
          <w:rFonts w:ascii="Cambria" w:hAnsi="Cambria"/>
          <w:sz w:val="24"/>
          <w:szCs w:val="24"/>
        </w:rPr>
        <w:br/>
        <w:t xml:space="preserve">Z poważaniem </w:t>
      </w:r>
    </w:p>
    <w:p w:rsidR="000F329E" w:rsidRPr="00DA1355" w:rsidRDefault="00DA1355" w:rsidP="00DA1355">
      <w:pPr>
        <w:spacing w:line="276" w:lineRule="auto"/>
        <w:rPr>
          <w:rFonts w:ascii="Cambria" w:hAnsi="Cambria"/>
          <w:sz w:val="24"/>
          <w:szCs w:val="24"/>
        </w:rPr>
      </w:pPr>
      <w:r w:rsidRPr="00DA1355">
        <w:rPr>
          <w:rFonts w:ascii="Cambria" w:hAnsi="Cambria"/>
          <w:sz w:val="24"/>
          <w:szCs w:val="24"/>
        </w:rPr>
        <w:t xml:space="preserve">Magdalena Dudzik - Przewodnicząca Rady Osiedla Podleśna </w:t>
      </w:r>
      <w:r w:rsidRPr="00DA1355">
        <w:rPr>
          <w:rFonts w:ascii="Cambria" w:hAnsi="Cambria"/>
          <w:sz w:val="24"/>
          <w:szCs w:val="24"/>
        </w:rPr>
        <w:br/>
      </w:r>
      <w:r w:rsidRPr="00DA1355">
        <w:rPr>
          <w:rFonts w:ascii="Cambria" w:hAnsi="Cambria"/>
          <w:sz w:val="24"/>
          <w:szCs w:val="24"/>
        </w:rPr>
        <w:br/>
        <w:t xml:space="preserve">Bartłomiej </w:t>
      </w:r>
      <w:proofErr w:type="spellStart"/>
      <w:r w:rsidRPr="00DA1355">
        <w:rPr>
          <w:rFonts w:ascii="Cambria" w:hAnsi="Cambria"/>
          <w:sz w:val="24"/>
          <w:szCs w:val="24"/>
        </w:rPr>
        <w:t>Biedziuk</w:t>
      </w:r>
      <w:proofErr w:type="spellEnd"/>
      <w:r w:rsidRPr="00DA1355">
        <w:rPr>
          <w:rFonts w:ascii="Cambria" w:hAnsi="Cambria"/>
          <w:sz w:val="24"/>
          <w:szCs w:val="24"/>
        </w:rPr>
        <w:t xml:space="preserve"> – zastępca Przewodniczącej Rady Osiedla </w:t>
      </w:r>
      <w:r w:rsidRPr="00DA1355">
        <w:rPr>
          <w:rFonts w:ascii="Cambria" w:hAnsi="Cambria"/>
          <w:sz w:val="24"/>
          <w:szCs w:val="24"/>
        </w:rPr>
        <w:br/>
        <w:t>Podleśna</w:t>
      </w:r>
      <w:bookmarkEnd w:id="0"/>
    </w:p>
    <w:sectPr w:rsidR="000F329E" w:rsidRPr="00DA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5"/>
    <w:rsid w:val="000F329E"/>
    <w:rsid w:val="00D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2B63"/>
  <w15:chartTrackingRefBased/>
  <w15:docId w15:val="{160342DC-9347-47DE-A1FF-4B4E8DE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Szpaderska</dc:creator>
  <cp:keywords/>
  <dc:description/>
  <cp:lastModifiedBy>Aneta Szpaderska</cp:lastModifiedBy>
  <cp:revision>1</cp:revision>
  <dcterms:created xsi:type="dcterms:W3CDTF">2023-04-11T12:00:00Z</dcterms:created>
  <dcterms:modified xsi:type="dcterms:W3CDTF">2023-04-11T12:09:00Z</dcterms:modified>
</cp:coreProperties>
</file>